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2800"/>
      </w:tblGrid>
      <w:tr w:rsidR="00395F34" w:rsidRPr="00362DBB" w:rsidTr="00460A5E">
        <w:trPr>
          <w:gridAfter w:val="1"/>
          <w:wAfter w:w="2800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2B585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PSM</w:t>
            </w:r>
            <w:r w:rsidR="00395F3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5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9.00-13.45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206D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zarządzania zmianą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206D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zarządzania zmianą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A5E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206D6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  <w:p w:rsidR="00460A5E" w:rsidRPr="00362DBB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2B585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Zarządzanie strategiczne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54" w:rsidRDefault="002B5854" w:rsidP="002B58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810C69" w:rsidP="00810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Dr hab. Edward Kozłowski,                        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206D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Statystyka menedżerska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CF" w:rsidRPr="00FD3E7F" w:rsidRDefault="00810C69" w:rsidP="00460A5E">
            <w:pPr>
              <w:spacing w:after="0"/>
              <w:jc w:val="center"/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Jacek Tomaszewski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A2F9D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Prawne </w:t>
            </w:r>
            <w:r w:rsid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uwarunkowania podejmowania decyzji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2B585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Prawne uwarunkowania podejmowania decyzji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206D6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2B585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Zarządzanie strategiczne           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2B585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Jacek Tomaszewski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Statystyka menedżerska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B0BE7">
              <w:t xml:space="preserve"> Dr hab. Edward Kozłowski,                        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7E5E33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Zarządzanie strategiczne           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7E5E33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Jacek Tomaszewski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Statystyka menedżerska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Dr hab. Edward Kozłowski,                        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460A5E">
        <w:trPr>
          <w:gridAfter w:val="1"/>
          <w:wAfter w:w="2800" w:type="dxa"/>
          <w:trHeight w:val="38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0D62F2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finansami przedsiębiorstw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Bogna Sawicka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95F34" w:rsidRPr="00362DBB" w:rsidTr="00460A5E">
        <w:trPr>
          <w:gridAfter w:val="1"/>
          <w:wAfter w:w="2800" w:type="dxa"/>
          <w:trHeight w:val="408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finansami przedsiębiorstw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Bogna Sawicka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77382871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EB0BE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ekonomiczno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finansowa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48FB" w:rsidRPr="007E5E33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7E5E33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EB0BE7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hab.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inż. Artur Paździor,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uczelni</w:t>
            </w:r>
            <w:r w:rsidR="008C46C1"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EB0BE7" w:rsidRDefault="00EB0BE7" w:rsidP="00A20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100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ekonomiczno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finansowa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E7" w:rsidRDefault="00EB0BE7" w:rsidP="00EB0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hab.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inż. Artur Paździor,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uczelni  </w:t>
            </w:r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143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10C69" w:rsidP="00810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Prawne uwarunkowania podejmowania decyzji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810C69" w:rsidP="00810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10C69" w:rsidP="00810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Negocjacje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C69" w:rsidRDefault="00810C69" w:rsidP="00810C69">
            <w:pPr>
              <w:spacing w:after="0" w:line="240" w:lineRule="auto"/>
            </w:pPr>
            <w:bookmarkStart w:id="3" w:name="_GoBack"/>
            <w:bookmarkEnd w:id="3"/>
          </w:p>
          <w:p w:rsidR="008C46C1" w:rsidRDefault="00810C69" w:rsidP="00810C69">
            <w:pPr>
              <w:spacing w:after="0" w:line="240" w:lineRule="auto"/>
              <w:jc w:val="center"/>
            </w:pPr>
            <w:r>
              <w:t>dr Matylda Bojar</w:t>
            </w:r>
          </w:p>
          <w:p w:rsidR="00063AC8" w:rsidRPr="00362DBB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FD1A2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205971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205971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0A1AE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CB43EC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lastRenderedPageBreak/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0A1AE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E24B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  <w:p w:rsidR="00A206D6" w:rsidRDefault="00A206D6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7511D2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4104C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206D6" w:rsidRDefault="00A206D6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206D6" w:rsidRPr="00362DBB" w:rsidRDefault="00A206D6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7511D2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772102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30063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6511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252D09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 w:rsidR="009542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7E5E33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6511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625EBF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:rsidR="0063191F" w:rsidRDefault="0063191F"/>
    <w:sectPr w:rsidR="0063191F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471" w:rsidRDefault="004D3471" w:rsidP="00D448FB">
      <w:pPr>
        <w:spacing w:after="0" w:line="240" w:lineRule="auto"/>
      </w:pPr>
      <w:r>
        <w:separator/>
      </w:r>
    </w:p>
  </w:endnote>
  <w:endnote w:type="continuationSeparator" w:id="0">
    <w:p w:rsidR="004D3471" w:rsidRDefault="004D3471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471" w:rsidRDefault="004D3471" w:rsidP="00D448FB">
      <w:pPr>
        <w:spacing w:after="0" w:line="240" w:lineRule="auto"/>
      </w:pPr>
      <w:r>
        <w:separator/>
      </w:r>
    </w:p>
  </w:footnote>
  <w:footnote w:type="continuationSeparator" w:id="0">
    <w:p w:rsidR="004D3471" w:rsidRDefault="004D3471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20CA7"/>
    <w:rsid w:val="00063AC8"/>
    <w:rsid w:val="00092E3C"/>
    <w:rsid w:val="00146316"/>
    <w:rsid w:val="00205971"/>
    <w:rsid w:val="002B5854"/>
    <w:rsid w:val="00371530"/>
    <w:rsid w:val="00395F34"/>
    <w:rsid w:val="00460A5E"/>
    <w:rsid w:val="004D3471"/>
    <w:rsid w:val="005B32CF"/>
    <w:rsid w:val="00625EBF"/>
    <w:rsid w:val="0063191F"/>
    <w:rsid w:val="007746F8"/>
    <w:rsid w:val="007E5E33"/>
    <w:rsid w:val="00810C69"/>
    <w:rsid w:val="008C46C1"/>
    <w:rsid w:val="009542BE"/>
    <w:rsid w:val="00A206D6"/>
    <w:rsid w:val="00A950BC"/>
    <w:rsid w:val="00C12EA0"/>
    <w:rsid w:val="00C56F64"/>
    <w:rsid w:val="00CF33D1"/>
    <w:rsid w:val="00D42635"/>
    <w:rsid w:val="00D448FB"/>
    <w:rsid w:val="00DA2F9D"/>
    <w:rsid w:val="00E150A1"/>
    <w:rsid w:val="00EB0BE7"/>
    <w:rsid w:val="00EB44D4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01F6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Maciej Mindur</cp:lastModifiedBy>
  <cp:revision>9</cp:revision>
  <cp:lastPrinted>2024-09-16T11:45:00Z</cp:lastPrinted>
  <dcterms:created xsi:type="dcterms:W3CDTF">2024-09-16T11:48:00Z</dcterms:created>
  <dcterms:modified xsi:type="dcterms:W3CDTF">2024-10-02T09:31:00Z</dcterms:modified>
</cp:coreProperties>
</file>